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532C" w14:textId="6EB16115" w:rsidR="00AB6D77" w:rsidRDefault="00AB6D77" w:rsidP="00AB6D77">
      <w:pPr>
        <w:pStyle w:val="NormalWeb"/>
        <w:spacing w:before="0" w:beforeAutospacing="0"/>
        <w:jc w:val="center"/>
        <w:rPr>
          <w:rFonts w:ascii="Verdana" w:hAnsi="Verdana"/>
          <w:color w:val="333333"/>
          <w:sz w:val="28"/>
          <w:szCs w:val="28"/>
        </w:rPr>
      </w:pPr>
      <w:r w:rsidRPr="00AB6D77">
        <w:rPr>
          <w:rFonts w:ascii="Verdana" w:hAnsi="Verdana"/>
          <w:color w:val="333333"/>
          <w:sz w:val="28"/>
          <w:szCs w:val="28"/>
        </w:rPr>
        <w:t>Project-based Learning for families</w:t>
      </w:r>
    </w:p>
    <w:p w14:paraId="25E64589" w14:textId="77777777" w:rsidR="00AB6D77" w:rsidRPr="00AB6D77" w:rsidRDefault="00AB6D77" w:rsidP="00AB6D77">
      <w:pPr>
        <w:pStyle w:val="NormalWeb"/>
        <w:spacing w:before="0" w:beforeAutospacing="0"/>
        <w:jc w:val="center"/>
        <w:rPr>
          <w:rFonts w:ascii="Verdana" w:hAnsi="Verdana"/>
          <w:color w:val="333333"/>
          <w:sz w:val="28"/>
          <w:szCs w:val="28"/>
        </w:rPr>
      </w:pPr>
    </w:p>
    <w:p w14:paraId="14047BD4" w14:textId="270EABDD" w:rsidR="00AB6D77" w:rsidRDefault="00AB6D77" w:rsidP="00AB6D77">
      <w:pPr>
        <w:pStyle w:val="NormalWeb"/>
        <w:spacing w:before="0" w:beforeAutospacing="0"/>
      </w:pPr>
      <w:r>
        <w:t>National Center for Families Learning Family Service Learning is a six</w:t>
      </w:r>
      <w:r>
        <w:t>-</w:t>
      </w:r>
      <w:bookmarkStart w:id="0" w:name="_GoBack"/>
      <w:bookmarkEnd w:id="0"/>
      <w:r>
        <w:t>step project-based learning approach that engages the whole families in learning that is fun, purposeful and beneficial to the entire community. The Six-Step Process includes</w:t>
      </w:r>
    </w:p>
    <w:p w14:paraId="0B0F3A60" w14:textId="77777777" w:rsidR="00AB6D77" w:rsidRDefault="00AB6D77" w:rsidP="00AB6D77">
      <w:pPr>
        <w:pStyle w:val="NormalWeb"/>
        <w:spacing w:before="0" w:beforeAutospacing="0"/>
      </w:pPr>
      <w:r>
        <w:t xml:space="preserve"> 1. Investigation: Parents and children investigate community problems that they might potentially address. Investigation involves research and a community mapping activity.</w:t>
      </w:r>
    </w:p>
    <w:p w14:paraId="623F3DDA" w14:textId="77777777" w:rsidR="00AB6D77" w:rsidRDefault="00AB6D77" w:rsidP="00AB6D77">
      <w:pPr>
        <w:pStyle w:val="NormalWeb"/>
        <w:spacing w:before="0" w:beforeAutospacing="0"/>
      </w:pPr>
      <w:r>
        <w:t xml:space="preserve"> 2. Planning and preparation: Parents, children, community members, and teachers learn about and plan the service activities. This step includes acquiring content knowledge and addressing the administrative issues needed for a successful project. </w:t>
      </w:r>
    </w:p>
    <w:p w14:paraId="2F34D141" w14:textId="77777777" w:rsidR="00AB6D77" w:rsidRDefault="00AB6D77" w:rsidP="00AB6D77">
      <w:pPr>
        <w:pStyle w:val="NormalWeb"/>
        <w:spacing w:before="0" w:beforeAutospacing="0"/>
      </w:pPr>
      <w:r>
        <w:t xml:space="preserve">3. Action (implementing the service activity): Parents, children, community members, and teachers carry out and complete the Family Service Learning project. </w:t>
      </w:r>
    </w:p>
    <w:p w14:paraId="184C6429" w14:textId="77777777" w:rsidR="00AB6D77" w:rsidRDefault="00AB6D77" w:rsidP="00AB6D77">
      <w:pPr>
        <w:pStyle w:val="NormalWeb"/>
        <w:spacing w:before="0" w:beforeAutospacing="0"/>
      </w:pPr>
      <w:r>
        <w:t>4. Reflection: Parents and children debrief and reflect on the service-learning experience. Activities include thinking about the project implementation, the meaning and connection between parents’ work and the community, and what children have learned in school.</w:t>
      </w:r>
    </w:p>
    <w:p w14:paraId="45AB3F8D" w14:textId="77777777" w:rsidR="00AB6D77" w:rsidRDefault="00AB6D77" w:rsidP="00AB6D77">
      <w:pPr>
        <w:pStyle w:val="NormalWeb"/>
        <w:spacing w:before="0" w:beforeAutospacing="0"/>
      </w:pPr>
      <w:r>
        <w:t xml:space="preserve"> 5. Demonstration of results and celebration: Families, program staff, community participants, and others publicly share what they have achieved and learned.</w:t>
      </w:r>
    </w:p>
    <w:p w14:paraId="55B1E913" w14:textId="77777777" w:rsidR="00AB6D77" w:rsidRDefault="00AB6D77" w:rsidP="00AB6D77">
      <w:pPr>
        <w:pStyle w:val="NormalWeb"/>
        <w:spacing w:before="0" w:beforeAutospacing="0"/>
      </w:pPr>
      <w:r>
        <w:t xml:space="preserve"> 6. Sustainability: Parents and program staff plan how to make their project or Family Service Learning an ongoing endeavor. </w:t>
      </w:r>
    </w:p>
    <w:p w14:paraId="25476A7A" w14:textId="77777777" w:rsidR="00AB6D77" w:rsidRDefault="00AB6D77" w:rsidP="00AB6D77">
      <w:pPr>
        <w:pStyle w:val="NormalWeb"/>
        <w:spacing w:before="0" w:beforeAutospacing="0"/>
      </w:pPr>
    </w:p>
    <w:p w14:paraId="3FCC855D" w14:textId="77777777" w:rsidR="00AB6D77" w:rsidRDefault="00AB6D77" w:rsidP="00AB6D77">
      <w:pPr>
        <w:pStyle w:val="NormalWeb"/>
        <w:spacing w:before="0" w:beforeAutospacing="0"/>
      </w:pPr>
      <w:r>
        <w:t>To learn more about the role of libraries in Family Service Learning and possible projects read</w:t>
      </w:r>
    </w:p>
    <w:p w14:paraId="24251FB9" w14:textId="77777777" w:rsidR="00AB6D77" w:rsidRDefault="00AB6D77" w:rsidP="00AB6D77">
      <w:pPr>
        <w:pStyle w:val="NormalWeb"/>
        <w:spacing w:before="0" w:beforeAutospacing="0"/>
        <w:rPr>
          <w:rFonts w:ascii="Verdana" w:hAnsi="Verdana"/>
          <w:color w:val="333333"/>
          <w:sz w:val="20"/>
          <w:szCs w:val="20"/>
        </w:rPr>
      </w:pPr>
      <w:r w:rsidRPr="00222700">
        <w:rPr>
          <w:rFonts w:ascii="Verdana" w:hAnsi="Verdana"/>
          <w:color w:val="333333"/>
          <w:sz w:val="20"/>
          <w:szCs w:val="20"/>
        </w:rPr>
        <w:t>https://www.urbanlibraries.org/filebin/pdfs/Leadership_Brief_-_Libraries_Supporting_Families_Learning.pdf</w:t>
      </w:r>
    </w:p>
    <w:p w14:paraId="3F3EB501" w14:textId="77777777" w:rsidR="00AB6D77" w:rsidRDefault="00AB6D77" w:rsidP="00AB6D77">
      <w:pPr>
        <w:jc w:val="center"/>
      </w:pPr>
    </w:p>
    <w:p w14:paraId="3C967E63" w14:textId="77777777" w:rsidR="008D3CCE" w:rsidRDefault="00AB6D77"/>
    <w:sectPr w:rsidR="008D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77"/>
    <w:rsid w:val="00274585"/>
    <w:rsid w:val="003454B1"/>
    <w:rsid w:val="005A28AE"/>
    <w:rsid w:val="00AB6D77"/>
    <w:rsid w:val="00C94CF3"/>
    <w:rsid w:val="00C96065"/>
    <w:rsid w:val="00F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4633"/>
  <w15:chartTrackingRefBased/>
  <w15:docId w15:val="{323A665E-4EF1-4A74-A189-E47CFBFD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D7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Pannebaker, Susan</dc:creator>
  <cp:keywords/>
  <dc:description/>
  <cp:lastModifiedBy>Pannebaker, Susan</cp:lastModifiedBy>
  <cp:revision>1</cp:revision>
  <dcterms:created xsi:type="dcterms:W3CDTF">2018-05-15T16:25:00Z</dcterms:created>
  <dcterms:modified xsi:type="dcterms:W3CDTF">2018-05-15T16:26:00Z</dcterms:modified>
</cp:coreProperties>
</file>